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>
      <v:fill type="tile" on="t" color2="#FFFFFF" o:title="wdbj1" focussize="0,0" recolor="t" r:id="rId6"/>
    </v:background>
  </w:background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华文中宋" w:hAnsi="华文中宋" w:cs="华文中宋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page" w:horzAnchor="page" w:tblpX="1197" w:tblpY="3513"/>
        <w:tblOverlap w:val="never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04"/>
        <w:gridCol w:w="975"/>
        <w:gridCol w:w="642"/>
        <w:gridCol w:w="1422"/>
        <w:gridCol w:w="133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Name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Gender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Date of birth</w:t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粘贴照片处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2"/>
                <w:sz w:val="21"/>
                <w:szCs w:val="21"/>
                <w:lang w:val="en-US" w:eastAsia="zh-CN" w:bidi="ar"/>
              </w:rPr>
              <w:t>photos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ID number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国 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Nationality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选送单位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9"/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sending unit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 w:eastAsia="zh-CN"/>
              </w:rPr>
              <w:t>参赛类别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eastAsia="zh-TW"/>
              </w:rPr>
              <w:t>genre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2"/>
                <w:sz w:val="21"/>
                <w:szCs w:val="21"/>
                <w:lang w:eastAsia="zh-CN"/>
              </w:rPr>
              <w:t>通讯地址</w:t>
            </w:r>
          </w:p>
          <w:p>
            <w:pPr>
              <w:rPr>
                <w:rFonts w:hint="eastAsia" w:ascii="华文中宋" w:hAnsi="华文中宋" w:eastAsia="华文中宋" w:cs="华文中宋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2"/>
                <w:sz w:val="21"/>
                <w:szCs w:val="21"/>
                <w:lang w:val="en-US" w:eastAsia="zh-CN"/>
              </w:rPr>
              <w:t>Adress</w:t>
            </w:r>
          </w:p>
        </w:tc>
        <w:tc>
          <w:tcPr>
            <w:tcW w:w="34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Mobil No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</w:rPr>
            </w:pPr>
          </w:p>
        </w:tc>
        <w:tc>
          <w:tcPr>
            <w:tcW w:w="34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Email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专业组Professional group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eastAsia="zh-CN"/>
              </w:rPr>
              <w:t>少年组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val="en-US" w:eastAsia="zh-CN"/>
              </w:rPr>
              <w:t xml:space="preserve"> 青年组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非专业组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Non professional group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少儿组A7-9□  B10_12□少年组A13-15□  B16-18□  青年组19-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  <w:lang w:eastAsia="zh-CN"/>
              </w:rPr>
              <w:t>成年组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辅导教师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Name of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Clarinet Tutor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手机号码Mobil No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参赛形式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Cs w:val="21"/>
              </w:rPr>
              <w:t>Entry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Cs w:val="21"/>
                <w:lang w:eastAsia="zh-CN"/>
              </w:rPr>
              <w:t>个人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Cs w:val="21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236" w:firstLineChars="98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参赛作品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236" w:firstLineChars="98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Reperoire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备 注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华文中宋" w:hAnsi="华文中宋" w:eastAsia="华文中宋" w:cs="华文中宋"/>
                <w:b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kern w:val="2"/>
                <w:sz w:val="21"/>
                <w:szCs w:val="21"/>
                <w:shd w:val="clear" w:fill="FFFFFF"/>
                <w:lang w:val="en-US" w:eastAsia="zh-CN" w:bidi="ar"/>
              </w:rPr>
              <w:t>Remarks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中宋" w:hAnsi="华文中宋" w:eastAsia="华文中宋" w:cs="华文中宋"/>
                <w:b/>
                <w:bCs w:val="0"/>
                <w:sz w:val="21"/>
                <w:szCs w:val="21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  <w:lang w:eastAsia="zh-CN"/>
        </w:rPr>
        <w:t>第八届荷花风采国际艺术节</w:t>
      </w:r>
      <w:r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  <w:t>申請表</w:t>
      </w:r>
    </w:p>
    <w:p>
      <w:pPr>
        <w:jc w:val="left"/>
        <w:rPr>
          <w:rFonts w:hint="default" w:ascii="Trebuchet MS" w:hAnsi="Trebuchet MS" w:cs="Trebuchet MS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lang w:val="en-US" w:eastAsia="zh-CN"/>
        </w:rPr>
        <w:t xml:space="preserve">                          Application form of the 7th International Arts Festival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文鼎CS长宋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誰的字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中特廣告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中粗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勘亭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彈簧體"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文鼎新中特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中黑外字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报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妞妞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圓立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ypoUpright BT"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left"/>
      <w:rPr>
        <w:rFonts w:ascii="微软雅黑" w:hAnsi="微软雅黑" w:eastAsia="微软雅黑" w:cs="微软雅黑"/>
        <w:kern w:val="0"/>
        <w:sz w:val="15"/>
        <w:szCs w:val="15"/>
      </w:rPr>
    </w:pP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中国组委会地址: </w:t>
    </w:r>
    <w:r>
      <w:rPr>
        <w:rFonts w:hint="eastAsia" w:ascii="微软雅黑" w:hAnsi="微软雅黑" w:eastAsia="微软雅黑" w:cs="微软雅黑"/>
        <w:kern w:val="0"/>
        <w:sz w:val="15"/>
        <w:szCs w:val="15"/>
      </w:rPr>
      <w:t xml:space="preserve">深圳市福田区深南大道6006号华丰大厦18楼     </w:t>
    </w:r>
  </w:p>
  <w:p>
    <w:pPr>
      <w:jc w:val="left"/>
      <w:rPr>
        <w:rFonts w:ascii="微软雅黑" w:hAnsi="微软雅黑" w:eastAsia="微软雅黑" w:cs="微软雅黑"/>
        <w:kern w:val="0"/>
        <w:sz w:val="15"/>
        <w:szCs w:val="15"/>
      </w:rPr>
    </w:pPr>
    <w:r>
      <w:rPr>
        <w:rFonts w:hint="eastAsia" w:ascii="微软雅黑" w:hAnsi="微软雅黑" w:eastAsia="微软雅黑" w:cs="微软雅黑"/>
        <w:b/>
        <w:bCs/>
        <w:kern w:val="0"/>
        <w:sz w:val="15"/>
        <w:szCs w:val="15"/>
      </w:rPr>
      <w:t>Add:</w:t>
    </w:r>
    <w:r>
      <w:rPr>
        <w:rFonts w:hint="eastAsia" w:ascii="微软雅黑" w:hAnsi="微软雅黑" w:eastAsia="微软雅黑" w:cs="微软雅黑"/>
        <w:kern w:val="0"/>
        <w:sz w:val="15"/>
        <w:szCs w:val="15"/>
      </w:rPr>
      <w:t xml:space="preserve">18F,Huafeng building,No.6006，Shennan Rd,Futian district,Shenzhen,Guangdong,China. </w:t>
    </w:r>
  </w:p>
  <w:p>
    <w:pPr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  <w:b/>
        <w:bCs/>
        <w:sz w:val="15"/>
        <w:szCs w:val="15"/>
      </w:rPr>
      <w:t>电话（TEL）：</w:t>
    </w:r>
    <w:r>
      <w:rPr>
        <w:rFonts w:hint="eastAsia" w:ascii="微软雅黑" w:hAnsi="微软雅黑" w:eastAsia="微软雅黑" w:cs="微软雅黑"/>
        <w:sz w:val="15"/>
        <w:szCs w:val="15"/>
      </w:rPr>
      <w:t>+86-755-23996251/52/53</w:t>
    </w:r>
    <w:r>
      <w:rPr>
        <w:rFonts w:hint="eastAsia" w:ascii="微软雅黑" w:hAnsi="微软雅黑" w:eastAsia="微软雅黑" w:cs="微软雅黑"/>
        <w:b/>
        <w:bCs/>
        <w:sz w:val="15"/>
        <w:szCs w:val="15"/>
      </w:rPr>
      <w:t>内部（TEL）：</w:t>
    </w:r>
    <w:r>
      <w:rPr>
        <w:rFonts w:hint="eastAsia" w:ascii="微软雅黑" w:hAnsi="微软雅黑" w:eastAsia="微软雅黑" w:cs="微软雅黑"/>
        <w:sz w:val="15"/>
        <w:szCs w:val="15"/>
      </w:rPr>
      <w:t>+86-755 33160661/62/63</w:t>
    </w:r>
    <w:r>
      <w:rPr>
        <w:rFonts w:hint="eastAsia" w:ascii="微软雅黑" w:hAnsi="微软雅黑" w:eastAsia="微软雅黑" w:cs="微软雅黑"/>
        <w:b/>
        <w:bCs/>
        <w:sz w:val="15"/>
        <w:szCs w:val="15"/>
      </w:rPr>
      <w:t>传真（FAX）：</w:t>
    </w:r>
    <w:r>
      <w:rPr>
        <w:rFonts w:hint="eastAsia" w:ascii="微软雅黑" w:hAnsi="微软雅黑" w:eastAsia="微软雅黑" w:cs="微软雅黑"/>
        <w:sz w:val="15"/>
        <w:szCs w:val="15"/>
      </w:rPr>
      <w:t xml:space="preserve">+86-755-2399 6251   </w:t>
    </w:r>
  </w:p>
  <w:p>
    <w:pPr>
      <w:jc w:val="left"/>
      <w:rPr>
        <w:rFonts w:ascii="微软雅黑" w:hAnsi="微软雅黑" w:eastAsia="微软雅黑" w:cs="微软雅黑"/>
        <w:sz w:val="15"/>
        <w:szCs w:val="15"/>
      </w:rPr>
    </w:pPr>
    <w:r>
      <w:rPr>
        <w:rFonts w:hint="eastAsia" w:ascii="微软雅黑" w:hAnsi="微软雅黑" w:eastAsia="微软雅黑" w:cs="微软雅黑"/>
        <w:b/>
        <w:bCs/>
        <w:kern w:val="0"/>
        <w:sz w:val="18"/>
        <w:szCs w:val="18"/>
      </w:rPr>
      <w:t>全国服务电话：</w:t>
    </w:r>
    <w:r>
      <w:rPr>
        <w:rFonts w:hint="eastAsia" w:ascii="微软雅黑" w:hAnsi="微软雅黑" w:eastAsia="微软雅黑" w:cs="微软雅黑"/>
        <w:kern w:val="0"/>
        <w:sz w:val="18"/>
        <w:szCs w:val="18"/>
      </w:rPr>
      <w:t>400 9677 806</w:t>
    </w:r>
  </w:p>
  <w:p>
    <w:pPr>
      <w:jc w:val="left"/>
    </w:pPr>
    <w:r>
      <w:rPr>
        <w:rFonts w:hint="eastAsia" w:ascii="微软雅黑" w:hAnsi="微软雅黑" w:cs="微软雅黑"/>
        <w:b/>
        <w:bCs/>
        <w:sz w:val="18"/>
        <w:szCs w:val="18"/>
        <w:lang w:eastAsia="zh-CN"/>
      </w:rPr>
      <w:t>香港总部：</w:t>
    </w:r>
    <w:r>
      <w:rPr>
        <w:rFonts w:hint="eastAsia" w:ascii="微软雅黑" w:hAnsi="微软雅黑" w:cs="微软雅黑"/>
        <w:b/>
        <w:bCs/>
        <w:sz w:val="15"/>
        <w:szCs w:val="15"/>
      </w:rPr>
      <w:t>Land line:</w:t>
    </w:r>
    <w:r>
      <w:rPr>
        <w:rFonts w:hint="eastAsia" w:ascii="微软雅黑" w:hAnsi="微软雅黑" w:cs="微软雅黑"/>
        <w:sz w:val="15"/>
        <w:szCs w:val="15"/>
      </w:rPr>
      <w:t xml:space="preserve">852－27636779     </w:t>
    </w:r>
    <w:r>
      <w:rPr>
        <w:rFonts w:hint="eastAsia" w:ascii="微软雅黑" w:hAnsi="微软雅黑" w:cs="微软雅黑"/>
        <w:b/>
        <w:bCs/>
        <w:sz w:val="15"/>
        <w:szCs w:val="15"/>
      </w:rPr>
      <w:t xml:space="preserve">FAX: </w:t>
    </w:r>
    <w:r>
      <w:rPr>
        <w:rFonts w:hint="eastAsia" w:ascii="微软雅黑" w:hAnsi="微软雅黑" w:cs="微软雅黑"/>
        <w:sz w:val="15"/>
        <w:szCs w:val="15"/>
      </w:rPr>
      <w:t xml:space="preserve">852－35902333   </w:t>
    </w:r>
    <w:r>
      <w:rPr>
        <w:rFonts w:hint="eastAsia" w:ascii="微软雅黑" w:hAnsi="微软雅黑" w:cs="微软雅黑"/>
        <w:b/>
        <w:bCs/>
        <w:kern w:val="0"/>
        <w:sz w:val="15"/>
        <w:szCs w:val="15"/>
      </w:rPr>
      <w:t>官網（WEB）：</w:t>
    </w:r>
    <w:r>
      <w:rPr>
        <w:rFonts w:hint="eastAsia" w:ascii="微软雅黑" w:hAnsi="微软雅黑" w:cs="微软雅黑"/>
        <w:kern w:val="0"/>
        <w:sz w:val="15"/>
        <w:szCs w:val="15"/>
      </w:rPr>
      <w:t xml:space="preserve"> www.hehuafengcai.com</w:t>
    </w:r>
    <w:r>
      <w:rPr>
        <w:rFonts w:hint="eastAsia" w:ascii="微软雅黑" w:hAnsi="微软雅黑" w:eastAsia="微软雅黑" w:cs="微软雅黑"/>
        <w:kern w:val="0"/>
        <w:sz w:val="15"/>
        <w:szCs w:val="15"/>
      </w:rPr>
      <w:t>SERVICE CALL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6641465" cy="749300"/>
          <wp:effectExtent l="0" t="0" r="6985" b="12700"/>
          <wp:docPr id="1" name="图片 1" descr="艺术节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艺术节抬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465" cy="7493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64FEC"/>
    <w:rsid w:val="07CA23D2"/>
    <w:rsid w:val="153E7D1C"/>
    <w:rsid w:val="18221CA3"/>
    <w:rsid w:val="21D07C3C"/>
    <w:rsid w:val="2FB02787"/>
    <w:rsid w:val="6B364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high-light-bg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2015-11-25T04:34:00Z</dcterms:created>
  <dc:creator>Administrator</dc:creator>
  <cp:lastModifiedBy>Administrator</cp:lastModifiedBy>
  <dcterms:modified xsi:type="dcterms:W3CDTF">2016-01-22T12:54:18Z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